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DA6F" w14:textId="37C04A79" w:rsidR="005D45FC" w:rsidRPr="00C8247E" w:rsidRDefault="005D45FC" w:rsidP="005D45FC">
      <w:pPr>
        <w:rPr>
          <w:b/>
          <w:bCs/>
          <w:sz w:val="32"/>
          <w:szCs w:val="32"/>
        </w:rPr>
      </w:pPr>
      <w:r w:rsidRPr="00C8247E">
        <w:rPr>
          <w:b/>
          <w:bCs/>
          <w:sz w:val="32"/>
          <w:szCs w:val="32"/>
        </w:rPr>
        <w:t>Mandatory Attachments</w:t>
      </w:r>
    </w:p>
    <w:p w14:paraId="1D8681A3" w14:textId="7D120709" w:rsidR="00680ACC" w:rsidRDefault="005D45FC" w:rsidP="00C8247E">
      <w:pPr>
        <w:pStyle w:val="ListParagraph"/>
        <w:numPr>
          <w:ilvl w:val="0"/>
          <w:numId w:val="1"/>
        </w:numPr>
      </w:pPr>
      <w:r>
        <w:t xml:space="preserve">Use the following checklist to ensure all required </w:t>
      </w:r>
      <w:r w:rsidR="00680ACC">
        <w:t xml:space="preserve">documents </w:t>
      </w:r>
      <w:r>
        <w:t xml:space="preserve">are uploaded along with your </w:t>
      </w:r>
      <w:r w:rsidR="00680ACC">
        <w:t>application on JEMS.</w:t>
      </w:r>
    </w:p>
    <w:p w14:paraId="28B17838" w14:textId="77777777" w:rsidR="005D45FC" w:rsidRDefault="005D45FC" w:rsidP="00C8247E">
      <w:pPr>
        <w:pStyle w:val="ListParagraph"/>
        <w:numPr>
          <w:ilvl w:val="0"/>
          <w:numId w:val="1"/>
        </w:numPr>
      </w:pPr>
      <w:r>
        <w:t>Clearly label all uploads</w:t>
      </w:r>
    </w:p>
    <w:p w14:paraId="55D87CC8" w14:textId="04B2636C" w:rsidR="005D45FC" w:rsidRDefault="005D45FC" w:rsidP="00C8247E">
      <w:pPr>
        <w:pStyle w:val="ListParagraph"/>
        <w:numPr>
          <w:ilvl w:val="0"/>
          <w:numId w:val="1"/>
        </w:numPr>
      </w:pPr>
      <w:r>
        <w:t>Ensure quotes are clearly labelled and match their respective budget line on your budget template.  Make it easy for the assessor to identify your price checks</w:t>
      </w:r>
    </w:p>
    <w:p w14:paraId="79C47464" w14:textId="77777777" w:rsidR="007E436D" w:rsidRDefault="007E436D" w:rsidP="007E436D">
      <w:pPr>
        <w:pStyle w:val="ListParagraph"/>
        <w:numPr>
          <w:ilvl w:val="0"/>
          <w:numId w:val="1"/>
        </w:numPr>
      </w:pPr>
      <w:r>
        <w:t>Only Lead Partners and budget holding Project Partners must upload the attachments.</w:t>
      </w:r>
    </w:p>
    <w:p w14:paraId="2923E543" w14:textId="7AFA4221" w:rsidR="007E436D" w:rsidRDefault="007E436D" w:rsidP="007E436D">
      <w:pPr>
        <w:pStyle w:val="ListParagraph"/>
        <w:numPr>
          <w:ilvl w:val="0"/>
          <w:numId w:val="1"/>
        </w:numPr>
      </w:pPr>
      <w:r>
        <w:t>Associate Partners do not have to upload any documents.</w:t>
      </w:r>
    </w:p>
    <w:p w14:paraId="1C865F4A" w14:textId="144C424B" w:rsidR="00680ACC" w:rsidRDefault="005D45FC" w:rsidP="00C8247E">
      <w:pPr>
        <w:pStyle w:val="ListParagraph"/>
        <w:numPr>
          <w:ilvl w:val="0"/>
          <w:numId w:val="1"/>
        </w:numPr>
      </w:pPr>
      <w:r>
        <w:t>All applications must upload the following:</w:t>
      </w:r>
    </w:p>
    <w:p w14:paraId="02864B68" w14:textId="77777777" w:rsidR="00FD7B3B" w:rsidRDefault="00FD7B3B" w:rsidP="00FD7B3B">
      <w:pPr>
        <w:pStyle w:val="ListParagraph"/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7840"/>
        <w:gridCol w:w="1176"/>
      </w:tblGrid>
      <w:tr w:rsidR="005D45FC" w:rsidRPr="00680ACC" w14:paraId="13197AFB" w14:textId="140BD76A" w:rsidTr="005D45FC">
        <w:trPr>
          <w:trHeight w:val="300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306A" w14:textId="77777777" w:rsidR="005D45FC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80ACC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Lead Partner Constitution</w:t>
            </w:r>
          </w:p>
          <w:p w14:paraId="2BA27970" w14:textId="0BF63C0D" w:rsidR="008B2240" w:rsidRPr="00680ACC" w:rsidRDefault="008B2240" w:rsidP="00680AC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AF7D" w14:textId="77777777" w:rsidR="005D45FC" w:rsidRPr="00680ACC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D45FC" w:rsidRPr="00680ACC" w14:paraId="4BB89887" w14:textId="168007CF" w:rsidTr="005D45FC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451D" w14:textId="498F2EAC" w:rsidR="005D45FC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680ACC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Budget Holding </w:t>
            </w:r>
            <w:r w:rsidR="007F7663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Project </w:t>
            </w:r>
            <w:r w:rsidRPr="00680ACC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Partner Constitution </w:t>
            </w:r>
            <w:r w:rsidRPr="00680ACC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(if applicable)</w:t>
            </w:r>
          </w:p>
          <w:p w14:paraId="62FEC476" w14:textId="77777777" w:rsidR="00FD7B3B" w:rsidRDefault="00FD7B3B" w:rsidP="00680ACC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  <w:p w14:paraId="538FB8FD" w14:textId="0C89B8C6" w:rsidR="008B2240" w:rsidRPr="00680ACC" w:rsidRDefault="008B2240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8EB" w14:textId="77777777" w:rsidR="005D45FC" w:rsidRPr="00680ACC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D45FC" w:rsidRPr="00680ACC" w14:paraId="032FCD54" w14:textId="60D24C77" w:rsidTr="005D45FC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6D6E" w14:textId="37281887" w:rsidR="005D45FC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80ACC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Lead Partner Relocation and Transfer Form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 (TEMPLATE PROVIDED)</w:t>
            </w:r>
            <w:r w:rsidR="007F7663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 (aka Declaration Form)</w:t>
            </w:r>
          </w:p>
          <w:p w14:paraId="0A509BC0" w14:textId="77777777" w:rsidR="00FD7B3B" w:rsidRDefault="00FD7B3B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3C04BFD" w14:textId="12DED393" w:rsidR="008B2240" w:rsidRPr="00680ACC" w:rsidRDefault="008B2240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5D0C" w14:textId="77777777" w:rsidR="005D45FC" w:rsidRPr="00680ACC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D45FC" w:rsidRPr="00680ACC" w14:paraId="73B18995" w14:textId="011AA42D" w:rsidTr="005D45FC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7759" w14:textId="1C1737CB" w:rsidR="005D45FC" w:rsidRDefault="007F7663" w:rsidP="00680ACC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Budget Holding </w:t>
            </w:r>
            <w:r w:rsidR="005D45FC" w:rsidRPr="00680ACC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Project Partners Relocation and Transfer Form </w:t>
            </w:r>
            <w:r w:rsidR="005D45FC" w:rsidRPr="00680ACC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(if applicable)</w:t>
            </w:r>
          </w:p>
          <w:p w14:paraId="5F7C65C5" w14:textId="77777777" w:rsidR="00FD7B3B" w:rsidRDefault="00FD7B3B" w:rsidP="00680ACC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  <w:p w14:paraId="5BE4CDA1" w14:textId="60C1F836" w:rsidR="008B2240" w:rsidRPr="00680ACC" w:rsidRDefault="008B2240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DEA" w14:textId="77777777" w:rsidR="005D45FC" w:rsidRPr="00680ACC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D45FC" w:rsidRPr="00680ACC" w14:paraId="511C6FCD" w14:textId="3A37B35C" w:rsidTr="005D45FC">
        <w:trPr>
          <w:trHeight w:val="237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5B65" w14:textId="666C4CD8" w:rsidR="005D45FC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80ACC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Authorisation Form</w:t>
            </w:r>
            <w:r w:rsidR="00F00DA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 signed by Lead Partner </w:t>
            </w:r>
            <w:r w:rsidR="00B9122E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only (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TEMPLATE PROVIDED)</w:t>
            </w:r>
          </w:p>
          <w:p w14:paraId="705DFA5A" w14:textId="77777777" w:rsidR="00FD7B3B" w:rsidRDefault="00FD7B3B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7CF7FFC7" w14:textId="44381461" w:rsidR="008B2240" w:rsidRPr="00680ACC" w:rsidRDefault="008B2240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9E47" w14:textId="77777777" w:rsidR="005D45FC" w:rsidRPr="00680ACC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D45FC" w:rsidRPr="00680ACC" w14:paraId="6FC800C4" w14:textId="480CB2B4" w:rsidTr="005D45FC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5A6E" w14:textId="77777777" w:rsidR="005D45FC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80ACC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Budget Template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 (TEMPLATE PROVIDED)</w:t>
            </w:r>
          </w:p>
          <w:p w14:paraId="447B068D" w14:textId="77777777" w:rsidR="00B9122E" w:rsidRDefault="00B9122E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AF9E4B6" w14:textId="1A9893EF" w:rsidR="008B2240" w:rsidRPr="00680ACC" w:rsidRDefault="008B2240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3FA" w14:textId="77777777" w:rsidR="005D45FC" w:rsidRPr="00680ACC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D45FC" w:rsidRPr="00680ACC" w14:paraId="2EC2B49E" w14:textId="2243C678" w:rsidTr="005D45FC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7EA4" w14:textId="77777777" w:rsidR="005D45FC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80ACC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All Required Quotations and Price Checks</w:t>
            </w:r>
          </w:p>
          <w:p w14:paraId="7549A092" w14:textId="77777777" w:rsidR="00456EDC" w:rsidRPr="00476BC6" w:rsidRDefault="00456EDC" w:rsidP="00476B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476BC6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Up to €5</w:t>
            </w:r>
            <w:r w:rsidR="00DE5C63" w:rsidRPr="00476BC6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000 – 2 written quotes/price checks</w:t>
            </w:r>
          </w:p>
          <w:p w14:paraId="66D2598F" w14:textId="1E5A8AE8" w:rsidR="00DE5C63" w:rsidRPr="00476BC6" w:rsidRDefault="00DE5C63" w:rsidP="00476B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476BC6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From €500</w:t>
            </w:r>
            <w:r w:rsidR="004B68FB" w:rsidRPr="00476BC6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1 - €50,000K – 3 written quotes/price check and evidence of </w:t>
            </w:r>
            <w:r w:rsidR="00476BC6" w:rsidRPr="00476BC6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specification issued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95C" w14:textId="77777777" w:rsidR="005D45FC" w:rsidRPr="00680ACC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1A489CA5" w14:textId="77777777" w:rsidR="005D45FC" w:rsidRDefault="005D45FC"/>
    <w:p w14:paraId="29E95A56" w14:textId="2B593445" w:rsidR="005D45FC" w:rsidRDefault="005D45FC" w:rsidP="00C8247E">
      <w:pPr>
        <w:pStyle w:val="ListParagraph"/>
        <w:numPr>
          <w:ilvl w:val="0"/>
          <w:numId w:val="2"/>
        </w:numPr>
      </w:pPr>
      <w:r>
        <w:t>Applications that include ‘Staffing’ within the budget must also include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0"/>
        <w:gridCol w:w="1176"/>
      </w:tblGrid>
      <w:tr w:rsidR="005D45FC" w:rsidRPr="00680ACC" w14:paraId="229052B5" w14:textId="2F6AF801" w:rsidTr="00C8247E">
        <w:trPr>
          <w:trHeight w:val="300"/>
        </w:trPr>
        <w:tc>
          <w:tcPr>
            <w:tcW w:w="7840" w:type="dxa"/>
            <w:vAlign w:val="center"/>
            <w:hideMark/>
          </w:tcPr>
          <w:p w14:paraId="64C3637D" w14:textId="77777777" w:rsidR="00C8247E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80ACC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Contract of Employment</w:t>
            </w:r>
            <w:r w:rsidR="00476BC6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/Appointment Letter</w:t>
            </w:r>
          </w:p>
          <w:p w14:paraId="7E97D9ED" w14:textId="79902FB7" w:rsidR="00FD7B3B" w:rsidRPr="00680ACC" w:rsidRDefault="00FD7B3B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6" w:type="dxa"/>
          </w:tcPr>
          <w:p w14:paraId="35B90014" w14:textId="77777777" w:rsidR="005D45FC" w:rsidRPr="00680ACC" w:rsidRDefault="005D45FC" w:rsidP="00680AC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5EFB7F9" w14:textId="77777777" w:rsidR="00DA78FE" w:rsidRDefault="00DA78FE"/>
    <w:p w14:paraId="611F01B2" w14:textId="77777777" w:rsidR="007E436D" w:rsidRDefault="007E436D"/>
    <w:sectPr w:rsidR="007E4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452A"/>
    <w:multiLevelType w:val="hybridMultilevel"/>
    <w:tmpl w:val="19808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F646A"/>
    <w:multiLevelType w:val="hybridMultilevel"/>
    <w:tmpl w:val="1830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A0051"/>
    <w:multiLevelType w:val="hybridMultilevel"/>
    <w:tmpl w:val="B8E48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155358">
    <w:abstractNumId w:val="2"/>
  </w:num>
  <w:num w:numId="2" w16cid:durableId="103311852">
    <w:abstractNumId w:val="1"/>
  </w:num>
  <w:num w:numId="3" w16cid:durableId="31695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CC"/>
    <w:rsid w:val="002C3DD3"/>
    <w:rsid w:val="00456EDC"/>
    <w:rsid w:val="00476BC6"/>
    <w:rsid w:val="004B68FB"/>
    <w:rsid w:val="005D0D65"/>
    <w:rsid w:val="005D45FC"/>
    <w:rsid w:val="005E2515"/>
    <w:rsid w:val="00680ACC"/>
    <w:rsid w:val="007E436D"/>
    <w:rsid w:val="007F7663"/>
    <w:rsid w:val="008B2240"/>
    <w:rsid w:val="00B6286A"/>
    <w:rsid w:val="00B9122E"/>
    <w:rsid w:val="00C8247E"/>
    <w:rsid w:val="00C83E65"/>
    <w:rsid w:val="00DA78FE"/>
    <w:rsid w:val="00DE5C63"/>
    <w:rsid w:val="00E46B75"/>
    <w:rsid w:val="00F00DA8"/>
    <w:rsid w:val="00F96876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A2F30"/>
  <w15:chartTrackingRefBased/>
  <w15:docId w15:val="{28C91ECD-9929-46C9-BCF2-3316B5EE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0813f-75b4-466b-86da-7d0ba05ad292">
      <Terms xmlns="http://schemas.microsoft.com/office/infopath/2007/PartnerControls"/>
    </lcf76f155ced4ddcb4097134ff3c332f>
    <TaxCatchAll xmlns="3da1ea55-567c-4de3-ba42-eabc1d4f78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AAA248BF2BE4DBC4431B30D9C876D" ma:contentTypeVersion="10" ma:contentTypeDescription="Create a new document." ma:contentTypeScope="" ma:versionID="cecf9e88e0cd95e272a6fb7ec7429121">
  <xsd:schema xmlns:xsd="http://www.w3.org/2001/XMLSchema" xmlns:xs="http://www.w3.org/2001/XMLSchema" xmlns:p="http://schemas.microsoft.com/office/2006/metadata/properties" xmlns:ns2="3810813f-75b4-466b-86da-7d0ba05ad292" xmlns:ns3="3da1ea55-567c-4de3-ba42-eabc1d4f78ff" targetNamespace="http://schemas.microsoft.com/office/2006/metadata/properties" ma:root="true" ma:fieldsID="4e95bff51e089c858930ae0d1d024bb8" ns2:_="" ns3:_="">
    <xsd:import namespace="3810813f-75b4-466b-86da-7d0ba05ad292"/>
    <xsd:import namespace="3da1ea55-567c-4de3-ba42-eabc1d4f7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0813f-75b4-466b-86da-7d0ba05ad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bf4e8a-b81b-42cf-afad-774825098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1ea55-567c-4de3-ba42-eabc1d4f78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883e17-ec6a-4b10-bbef-bbe36705ea5e}" ma:internalName="TaxCatchAll" ma:showField="CatchAllData" ma:web="3da1ea55-567c-4de3-ba42-eabc1d4f7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ABB7A-9CC9-40B3-9771-7E9C099B7404}">
  <ds:schemaRefs>
    <ds:schemaRef ds:uri="http://schemas.microsoft.com/office/2006/metadata/properties"/>
    <ds:schemaRef ds:uri="http://schemas.microsoft.com/office/infopath/2007/PartnerControls"/>
    <ds:schemaRef ds:uri="3810813f-75b4-466b-86da-7d0ba05ad292"/>
    <ds:schemaRef ds:uri="3da1ea55-567c-4de3-ba42-eabc1d4f78ff"/>
  </ds:schemaRefs>
</ds:datastoreItem>
</file>

<file path=customXml/itemProps2.xml><?xml version="1.0" encoding="utf-8"?>
<ds:datastoreItem xmlns:ds="http://schemas.openxmlformats.org/officeDocument/2006/customXml" ds:itemID="{FA955331-9330-4620-B1E8-25D374B09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0813f-75b4-466b-86da-7d0ba05ad292"/>
    <ds:schemaRef ds:uri="3da1ea55-567c-4de3-ba42-eabc1d4f7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C81E6-B450-47D2-8A1B-7C0169DED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1014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McMullan | Rural Action</dc:creator>
  <cp:keywords/>
  <dc:description/>
  <cp:lastModifiedBy>Joyce McMullan | Rural Action</cp:lastModifiedBy>
  <cp:revision>6</cp:revision>
  <dcterms:created xsi:type="dcterms:W3CDTF">2026-05-12T14:57:00Z</dcterms:created>
  <dcterms:modified xsi:type="dcterms:W3CDTF">2026-06-16T11:02:00Z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0x010100257AAA248BF2BE4DBC4431B30D9C876D</vt:lpwstr>
  </property>
  <property fmtid="{D5CDD505-2E9C-101B-9397-08002B2CF9AE}" pid="3" name="MediaServiceImageTags">
    <vt:lpwstr/>
  </property>
</Properties>
</file>